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496" w:rsidRPr="00B0156C" w:rsidRDefault="000A7496" w:rsidP="000A7496">
      <w:pPr>
        <w:jc w:val="center"/>
        <w:rPr>
          <w:rFonts w:eastAsia="Calibri"/>
          <w:b/>
          <w:lang w:eastAsia="en-US"/>
        </w:rPr>
      </w:pPr>
      <w:r w:rsidRPr="00B0156C">
        <w:rPr>
          <w:rFonts w:eastAsia="Calibri"/>
          <w:b/>
          <w:lang w:eastAsia="en-US"/>
        </w:rPr>
        <w:t>ПОЛОЖЕНИЕ</w:t>
      </w:r>
    </w:p>
    <w:p w:rsidR="000A7496" w:rsidRPr="00B0156C" w:rsidRDefault="000A7496" w:rsidP="000A7496">
      <w:pPr>
        <w:ind w:firstLine="708"/>
        <w:jc w:val="center"/>
        <w:rPr>
          <w:rFonts w:eastAsia="Calibri"/>
          <w:b/>
          <w:lang w:eastAsia="en-US"/>
        </w:rPr>
      </w:pPr>
      <w:r w:rsidRPr="00B0156C">
        <w:rPr>
          <w:rFonts w:eastAsia="Calibri"/>
          <w:b/>
          <w:lang w:eastAsia="en-US"/>
        </w:rPr>
        <w:t>о проведении Республиканской акции</w:t>
      </w:r>
      <w:r w:rsidR="00262044">
        <w:rPr>
          <w:rFonts w:eastAsia="Calibri"/>
          <w:b/>
          <w:lang w:eastAsia="en-US"/>
        </w:rPr>
        <w:t xml:space="preserve"> </w:t>
      </w:r>
      <w:r w:rsidRPr="00B0156C">
        <w:rPr>
          <w:rFonts w:eastAsia="Calibri"/>
          <w:b/>
          <w:lang w:eastAsia="en-US"/>
        </w:rPr>
        <w:t>«Количество свечек зависит только от тебя»</w:t>
      </w:r>
    </w:p>
    <w:p w:rsidR="00162504" w:rsidRPr="00B0156C" w:rsidRDefault="00162504" w:rsidP="00F17A05">
      <w:pPr>
        <w:ind w:firstLine="708"/>
        <w:jc w:val="both"/>
        <w:rPr>
          <w:rFonts w:eastAsia="Calibri"/>
        </w:rPr>
      </w:pPr>
    </w:p>
    <w:p w:rsidR="00F17A05" w:rsidRPr="00B0156C" w:rsidRDefault="004F5CA4" w:rsidP="00162504">
      <w:pPr>
        <w:ind w:firstLine="708"/>
        <w:jc w:val="both"/>
        <w:rPr>
          <w:rFonts w:eastAsia="Calibri"/>
          <w:lang w:eastAsia="en-US"/>
        </w:rPr>
      </w:pPr>
      <w:r w:rsidRPr="00B0156C">
        <w:rPr>
          <w:rFonts w:eastAsia="Calibri"/>
        </w:rPr>
        <w:t xml:space="preserve">В связи с проведением Международного дня борьбы со СПИДом (1 декабря) </w:t>
      </w:r>
      <w:r w:rsidRPr="00B0156C">
        <w:rPr>
          <w:rFonts w:eastAsia="Calibri"/>
          <w:lang w:eastAsia="en-US"/>
        </w:rPr>
        <w:t>Министерство образования и науки Республики Татарстан объявляет</w:t>
      </w:r>
      <w:r w:rsidRPr="00B0156C">
        <w:rPr>
          <w:rFonts w:eastAsia="Calibri"/>
        </w:rPr>
        <w:t xml:space="preserve"> </w:t>
      </w:r>
      <w:r w:rsidR="00F17A05" w:rsidRPr="00B0156C">
        <w:rPr>
          <w:rFonts w:eastAsia="Calibri"/>
          <w:lang w:eastAsia="en-US"/>
        </w:rPr>
        <w:t>о</w:t>
      </w:r>
      <w:r w:rsidR="00F26A2A" w:rsidRPr="00B0156C">
        <w:rPr>
          <w:rFonts w:eastAsia="Calibri"/>
          <w:lang w:eastAsia="en-US"/>
        </w:rPr>
        <w:t xml:space="preserve"> проведении ежегодной</w:t>
      </w:r>
      <w:r w:rsidR="00F17A05" w:rsidRPr="00B0156C">
        <w:rPr>
          <w:rFonts w:eastAsia="Calibri"/>
          <w:lang w:eastAsia="en-US"/>
        </w:rPr>
        <w:t xml:space="preserve"> акции «Количество свечек зависит только от тебя» </w:t>
      </w:r>
    </w:p>
    <w:p w:rsidR="00F17A05" w:rsidRPr="00B0156C" w:rsidRDefault="00F17A05" w:rsidP="00162504">
      <w:pPr>
        <w:ind w:firstLine="708"/>
        <w:jc w:val="both"/>
        <w:rPr>
          <w:rFonts w:eastAsia="Calibri"/>
          <w:b/>
          <w:lang w:eastAsia="en-US"/>
        </w:rPr>
      </w:pPr>
      <w:r w:rsidRPr="00B0156C">
        <w:rPr>
          <w:rFonts w:eastAsia="Calibri"/>
          <w:b/>
          <w:lang w:eastAsia="en-US"/>
        </w:rPr>
        <w:t>Цель акции:</w:t>
      </w:r>
    </w:p>
    <w:p w:rsidR="00F17A05" w:rsidRPr="00B0156C" w:rsidRDefault="00A97D96" w:rsidP="00162504">
      <w:pPr>
        <w:ind w:firstLine="708"/>
        <w:jc w:val="both"/>
        <w:rPr>
          <w:rFonts w:eastAsia="Calibri"/>
          <w:lang w:eastAsia="en-US"/>
        </w:rPr>
      </w:pPr>
      <w:r w:rsidRPr="00B0156C">
        <w:t>Формирование у подрастающего поколения потребности в здоровом образе жизни, нравственности, моральн</w:t>
      </w:r>
      <w:r w:rsidR="00162504" w:rsidRPr="00B0156C">
        <w:t>о устойчивой позиции в обществе</w:t>
      </w:r>
      <w:r w:rsidR="002A7714" w:rsidRPr="00B0156C">
        <w:t>.</w:t>
      </w:r>
    </w:p>
    <w:p w:rsidR="00F17A05" w:rsidRPr="00B0156C" w:rsidRDefault="00F17A05" w:rsidP="00162504">
      <w:pPr>
        <w:ind w:firstLine="708"/>
        <w:jc w:val="both"/>
        <w:rPr>
          <w:rFonts w:eastAsia="Calibri"/>
          <w:b/>
          <w:lang w:eastAsia="en-US"/>
        </w:rPr>
      </w:pPr>
      <w:r w:rsidRPr="00B0156C">
        <w:rPr>
          <w:rFonts w:eastAsia="Calibri"/>
          <w:b/>
          <w:lang w:eastAsia="en-US"/>
        </w:rPr>
        <w:t>Задачи акции:</w:t>
      </w:r>
    </w:p>
    <w:p w:rsidR="00F17A05" w:rsidRPr="00B0156C" w:rsidRDefault="00F17A05" w:rsidP="00162504">
      <w:pPr>
        <w:ind w:firstLine="708"/>
        <w:jc w:val="both"/>
        <w:rPr>
          <w:rFonts w:eastAsia="Calibri"/>
          <w:lang w:eastAsia="en-US"/>
        </w:rPr>
      </w:pPr>
      <w:r w:rsidRPr="00B0156C">
        <w:rPr>
          <w:rFonts w:eastAsia="Calibri"/>
          <w:lang w:eastAsia="en-US"/>
        </w:rPr>
        <w:t>- активизировать личностный потенциал участников проекта «</w:t>
      </w:r>
      <w:r w:rsidR="004F5CA4" w:rsidRPr="00B0156C">
        <w:rPr>
          <w:rFonts w:eastAsia="Calibri"/>
          <w:lang w:eastAsia="en-US"/>
        </w:rPr>
        <w:t>Самос</w:t>
      </w:r>
      <w:r w:rsidRPr="00B0156C">
        <w:rPr>
          <w:rFonts w:eastAsia="Calibri"/>
          <w:lang w:eastAsia="en-US"/>
        </w:rPr>
        <w:t>тоятельные дети»;</w:t>
      </w:r>
    </w:p>
    <w:p w:rsidR="004C6962" w:rsidRPr="00B0156C" w:rsidRDefault="004F5CA4" w:rsidP="004F5CA4">
      <w:pPr>
        <w:ind w:firstLine="708"/>
        <w:jc w:val="both"/>
      </w:pPr>
      <w:r w:rsidRPr="00B0156C">
        <w:rPr>
          <w:rFonts w:eastAsia="Calibri"/>
          <w:lang w:eastAsia="en-US"/>
        </w:rPr>
        <w:t xml:space="preserve">- </w:t>
      </w:r>
      <w:r w:rsidR="004C6962" w:rsidRPr="00B0156C">
        <w:rPr>
          <w:rFonts w:eastAsia="Calibri"/>
          <w:lang w:eastAsia="en-US"/>
        </w:rPr>
        <w:t>формирование</w:t>
      </w:r>
      <w:r w:rsidR="004C6962" w:rsidRPr="00B0156C">
        <w:t xml:space="preserve"> и накопление у участников проекта коллективного опыта, направленного на определение позитивных жизненных приоритетов;</w:t>
      </w:r>
    </w:p>
    <w:p w:rsidR="004C6962" w:rsidRPr="00B0156C" w:rsidRDefault="004F5CA4" w:rsidP="004F5CA4">
      <w:pPr>
        <w:ind w:firstLine="708"/>
        <w:jc w:val="both"/>
      </w:pPr>
      <w:r w:rsidRPr="00B0156C">
        <w:rPr>
          <w:rFonts w:eastAsia="Calibri"/>
          <w:lang w:eastAsia="en-US"/>
        </w:rPr>
        <w:t xml:space="preserve">- </w:t>
      </w:r>
      <w:r w:rsidR="00BD7579" w:rsidRPr="00B0156C">
        <w:rPr>
          <w:rFonts w:eastAsia="Calibri"/>
          <w:lang w:eastAsia="en-US"/>
        </w:rPr>
        <w:t>актуализировать</w:t>
      </w:r>
      <w:r w:rsidR="00BD7579" w:rsidRPr="00B0156C">
        <w:t xml:space="preserve"> у подростков п</w:t>
      </w:r>
      <w:r w:rsidR="004C6962" w:rsidRPr="00B0156C">
        <w:t>отребности в использовании безопасных форм поведения в отно</w:t>
      </w:r>
      <w:r w:rsidR="00162504" w:rsidRPr="00B0156C">
        <w:t>шении заражения ВИЧ-инфекцией;</w:t>
      </w:r>
    </w:p>
    <w:p w:rsidR="00F17A05" w:rsidRPr="00B0156C" w:rsidRDefault="00F17A05" w:rsidP="00162504">
      <w:pPr>
        <w:ind w:firstLine="708"/>
        <w:jc w:val="both"/>
        <w:rPr>
          <w:rFonts w:eastAsia="Calibri"/>
          <w:lang w:eastAsia="en-US"/>
        </w:rPr>
      </w:pPr>
      <w:r w:rsidRPr="00B0156C">
        <w:rPr>
          <w:rFonts w:eastAsia="Calibri"/>
          <w:lang w:eastAsia="en-US"/>
        </w:rPr>
        <w:t>- увеличить количество людей в городах и населенных пунктах, принявших решение в пользу отказа от табака с помощью контрактного метода силами участников проекта «</w:t>
      </w:r>
      <w:r w:rsidR="00B0156C" w:rsidRPr="00B0156C">
        <w:rPr>
          <w:rFonts w:eastAsia="Calibri"/>
          <w:lang w:eastAsia="en-US"/>
        </w:rPr>
        <w:t>Самос</w:t>
      </w:r>
      <w:r w:rsidRPr="00B0156C">
        <w:rPr>
          <w:rFonts w:eastAsia="Calibri"/>
          <w:lang w:eastAsia="en-US"/>
        </w:rPr>
        <w:t>тоятельные дети».</w:t>
      </w:r>
    </w:p>
    <w:p w:rsidR="00F17A05" w:rsidRPr="00B0156C" w:rsidRDefault="00F17A05" w:rsidP="00162504">
      <w:pPr>
        <w:ind w:firstLine="708"/>
        <w:jc w:val="both"/>
        <w:rPr>
          <w:rFonts w:eastAsia="Calibri"/>
          <w:b/>
          <w:lang w:eastAsia="en-US"/>
        </w:rPr>
      </w:pPr>
      <w:r w:rsidRPr="00B0156C">
        <w:rPr>
          <w:rFonts w:eastAsia="Calibri"/>
          <w:b/>
          <w:lang w:eastAsia="en-US"/>
        </w:rPr>
        <w:t>Участники акции:</w:t>
      </w:r>
    </w:p>
    <w:p w:rsidR="004F5CA4" w:rsidRPr="00B0156C" w:rsidRDefault="004F5CA4" w:rsidP="004F5CA4">
      <w:pPr>
        <w:ind w:firstLine="708"/>
        <w:jc w:val="both"/>
        <w:rPr>
          <w:rFonts w:eastAsia="Calibri"/>
          <w:lang w:eastAsia="en-US"/>
        </w:rPr>
      </w:pPr>
      <w:r w:rsidRPr="00B0156C">
        <w:rPr>
          <w:rFonts w:eastAsia="Calibri"/>
          <w:lang w:eastAsia="en-US"/>
        </w:rPr>
        <w:t>Мобильные группы, состоящие из участников проекта «Самостоятельные дети» в сопровождении педагога образовательной организации, ответственного за  реализацию проект в данной органи</w:t>
      </w:r>
      <w:r w:rsidR="00B0156C" w:rsidRPr="00B0156C">
        <w:rPr>
          <w:rFonts w:eastAsia="Calibri"/>
          <w:lang w:eastAsia="en-US"/>
        </w:rPr>
        <w:t>за</w:t>
      </w:r>
      <w:r w:rsidRPr="00B0156C">
        <w:rPr>
          <w:rFonts w:eastAsia="Calibri"/>
          <w:lang w:eastAsia="en-US"/>
        </w:rPr>
        <w:t>ции.</w:t>
      </w:r>
    </w:p>
    <w:p w:rsidR="00F17A05" w:rsidRPr="00B0156C" w:rsidRDefault="00F17A05" w:rsidP="00162504">
      <w:pPr>
        <w:ind w:firstLine="708"/>
        <w:jc w:val="both"/>
        <w:rPr>
          <w:rFonts w:eastAsia="Calibri"/>
          <w:lang w:eastAsia="en-US"/>
        </w:rPr>
      </w:pPr>
      <w:r w:rsidRPr="00B0156C">
        <w:rPr>
          <w:rFonts w:eastAsia="Calibri"/>
          <w:b/>
          <w:lang w:eastAsia="en-US"/>
        </w:rPr>
        <w:t>Условия проведения акции:</w:t>
      </w:r>
    </w:p>
    <w:p w:rsidR="004F5CA4" w:rsidRPr="00B0156C" w:rsidRDefault="004F5CA4" w:rsidP="004F5CA4">
      <w:pPr>
        <w:ind w:firstLine="709"/>
        <w:jc w:val="both"/>
        <w:rPr>
          <w:rFonts w:eastAsia="Calibri"/>
          <w:lang w:eastAsia="en-US"/>
        </w:rPr>
      </w:pPr>
      <w:r w:rsidRPr="00B0156C">
        <w:rPr>
          <w:rFonts w:eastAsia="Calibri"/>
          <w:lang w:eastAsia="en-US"/>
        </w:rPr>
        <w:t>Мобильные группы участников проекта:</w:t>
      </w:r>
    </w:p>
    <w:p w:rsidR="004F5CA4" w:rsidRPr="00B0156C" w:rsidRDefault="004F5CA4" w:rsidP="004F5CA4">
      <w:pPr>
        <w:ind w:firstLine="709"/>
        <w:jc w:val="both"/>
        <w:rPr>
          <w:rFonts w:eastAsia="Calibri"/>
          <w:lang w:eastAsia="en-US"/>
        </w:rPr>
      </w:pPr>
      <w:r w:rsidRPr="00B0156C">
        <w:rPr>
          <w:rFonts w:eastAsia="Calibri"/>
          <w:lang w:eastAsia="en-US"/>
        </w:rPr>
        <w:t xml:space="preserve">- </w:t>
      </w:r>
      <w:r w:rsidR="00755A5C" w:rsidRPr="00755A5C">
        <w:rPr>
          <w:rFonts w:eastAsia="Calibri"/>
          <w:lang w:eastAsia="en-US"/>
        </w:rPr>
        <w:t>определяют и согласуют с администрацией города (населенного пункта) место проведения акции</w:t>
      </w:r>
      <w:r w:rsidR="00755A5C" w:rsidRPr="00B0156C">
        <w:rPr>
          <w:rFonts w:eastAsia="Calibri"/>
          <w:lang w:eastAsia="en-US"/>
        </w:rPr>
        <w:t xml:space="preserve"> </w:t>
      </w:r>
      <w:r w:rsidR="00B0156C" w:rsidRPr="00B0156C">
        <w:rPr>
          <w:rFonts w:eastAsia="Calibri"/>
          <w:lang w:eastAsia="en-US"/>
        </w:rPr>
        <w:t>в одном из многолюдных мест населенного пункта (торговые центры, ярмарки и т.п.)</w:t>
      </w:r>
      <w:r w:rsidRPr="00B0156C">
        <w:rPr>
          <w:rFonts w:eastAsia="Calibri"/>
          <w:lang w:eastAsia="en-US"/>
        </w:rPr>
        <w:t>;</w:t>
      </w:r>
    </w:p>
    <w:p w:rsidR="00111921" w:rsidRPr="00B0156C" w:rsidRDefault="00111921" w:rsidP="004F5CA4">
      <w:pPr>
        <w:ind w:firstLine="709"/>
        <w:jc w:val="both"/>
        <w:rPr>
          <w:rFonts w:eastAsia="Calibri"/>
          <w:lang w:eastAsia="en-US"/>
        </w:rPr>
      </w:pPr>
      <w:r w:rsidRPr="008E7B56">
        <w:rPr>
          <w:rFonts w:eastAsia="Calibri"/>
          <w:lang w:eastAsia="en-US"/>
        </w:rPr>
        <w:t>- организуют пространство, на котором планируется проведение акции: решение вопроса о музыкальном сопровождении мероприятия (при необходимости), вопроса о размещении плакатов, с символикой проекта</w:t>
      </w:r>
      <w:r w:rsidR="00262044">
        <w:rPr>
          <w:rFonts w:eastAsia="Calibri"/>
          <w:lang w:eastAsia="en-US"/>
        </w:rPr>
        <w:t xml:space="preserve"> </w:t>
      </w:r>
      <w:r w:rsidR="00262044" w:rsidRPr="00B0156C">
        <w:rPr>
          <w:rFonts w:eastAsia="Calibri"/>
          <w:lang w:eastAsia="en-US"/>
        </w:rPr>
        <w:t>и акции «Количество свечек зависит только от тебя»</w:t>
      </w:r>
      <w:r w:rsidR="00262044">
        <w:rPr>
          <w:rFonts w:eastAsia="Calibri"/>
          <w:lang w:eastAsia="en-US"/>
        </w:rPr>
        <w:t>;</w:t>
      </w:r>
    </w:p>
    <w:p w:rsidR="004F5CA4" w:rsidRPr="00B0156C" w:rsidRDefault="004F5CA4" w:rsidP="004F5CA4">
      <w:pPr>
        <w:ind w:firstLine="709"/>
        <w:jc w:val="both"/>
        <w:rPr>
          <w:rFonts w:eastAsia="Calibri"/>
          <w:lang w:eastAsia="en-US"/>
        </w:rPr>
      </w:pPr>
      <w:r w:rsidRPr="00B0156C">
        <w:rPr>
          <w:rFonts w:eastAsia="Calibri"/>
          <w:lang w:eastAsia="en-US"/>
        </w:rPr>
        <w:t>- в назначенное время выходят на место проведения акции, устанавливают плакаты</w:t>
      </w:r>
      <w:r w:rsidR="00262044">
        <w:rPr>
          <w:rFonts w:eastAsia="Calibri"/>
          <w:lang w:eastAsia="en-US"/>
        </w:rPr>
        <w:t xml:space="preserve"> и организуют акцию,</w:t>
      </w:r>
      <w:r w:rsidR="00262044" w:rsidRPr="00B0156C">
        <w:rPr>
          <w:rFonts w:eastAsia="Calibri"/>
          <w:lang w:eastAsia="en-US"/>
        </w:rPr>
        <w:t xml:space="preserve"> на которой подросткам и взрослым будет предложено пройти экспресс-тест на знание основ безопасного с точки зрения заражения ВИЧ-инфекцией поведения, принять участие в конкурсе обращений к сверстнику «Умей сказать «нет»!»</w:t>
      </w:r>
      <w:r w:rsidRPr="00B0156C">
        <w:rPr>
          <w:rFonts w:eastAsia="Calibri"/>
          <w:lang w:eastAsia="en-US"/>
        </w:rPr>
        <w:t>;</w:t>
      </w:r>
    </w:p>
    <w:p w:rsidR="001862CD" w:rsidRPr="00B0156C" w:rsidRDefault="001862CD" w:rsidP="00162504">
      <w:pPr>
        <w:ind w:firstLine="709"/>
        <w:jc w:val="both"/>
        <w:rPr>
          <w:rFonts w:eastAsia="Calibri"/>
          <w:lang w:eastAsia="en-US"/>
        </w:rPr>
      </w:pPr>
      <w:r w:rsidRPr="00B0156C">
        <w:rPr>
          <w:rFonts w:eastAsia="Calibri"/>
          <w:lang w:eastAsia="en-US"/>
        </w:rPr>
        <w:t>- по итогам проведенных мероприятий участникам</w:t>
      </w:r>
      <w:r w:rsidR="008F7852" w:rsidRPr="00B0156C">
        <w:rPr>
          <w:rFonts w:eastAsia="Calibri"/>
          <w:lang w:eastAsia="en-US"/>
        </w:rPr>
        <w:t xml:space="preserve"> акции вручают красную ленту — международный символ солидарности с ВИЧ-инфицированными людьми</w:t>
      </w:r>
      <w:r w:rsidR="00BE2C3B" w:rsidRPr="00B0156C">
        <w:rPr>
          <w:rFonts w:eastAsia="Calibri"/>
          <w:lang w:eastAsia="en-US"/>
        </w:rPr>
        <w:t xml:space="preserve"> (либо красный воздушный шар), памятку для подростков о ВИЧ инфекции и способах сохранения своего здоровья </w:t>
      </w:r>
      <w:r w:rsidR="004F5CA4" w:rsidRPr="00B0156C">
        <w:rPr>
          <w:rFonts w:eastAsia="Calibri"/>
          <w:lang w:eastAsia="en-US"/>
        </w:rPr>
        <w:t xml:space="preserve">(при наличии памятки) </w:t>
      </w:r>
      <w:r w:rsidR="008F7852" w:rsidRPr="00B0156C">
        <w:rPr>
          <w:rFonts w:eastAsia="Calibri"/>
          <w:lang w:eastAsia="en-US"/>
        </w:rPr>
        <w:t xml:space="preserve">и </w:t>
      </w:r>
      <w:r w:rsidRPr="00B0156C">
        <w:rPr>
          <w:rFonts w:eastAsia="Calibri"/>
          <w:lang w:eastAsia="en-US"/>
        </w:rPr>
        <w:t>проводят танцевальную зарядку</w:t>
      </w:r>
      <w:r w:rsidR="00BE2C3B" w:rsidRPr="00B0156C">
        <w:rPr>
          <w:rFonts w:eastAsia="Calibri"/>
          <w:lang w:eastAsia="en-US"/>
        </w:rPr>
        <w:t>;</w:t>
      </w:r>
    </w:p>
    <w:p w:rsidR="00F17A05" w:rsidRPr="00B0156C" w:rsidRDefault="00F17A05" w:rsidP="00162504">
      <w:pPr>
        <w:ind w:firstLine="709"/>
        <w:jc w:val="both"/>
        <w:rPr>
          <w:rFonts w:eastAsia="Calibri"/>
          <w:lang w:eastAsia="en-US"/>
        </w:rPr>
      </w:pPr>
      <w:r w:rsidRPr="00B0156C">
        <w:rPr>
          <w:rFonts w:eastAsia="Calibri"/>
          <w:lang w:eastAsia="en-US"/>
        </w:rPr>
        <w:t>Рез</w:t>
      </w:r>
      <w:r w:rsidR="00D71746">
        <w:rPr>
          <w:rFonts w:eastAsia="Calibri"/>
          <w:lang w:eastAsia="en-US"/>
        </w:rPr>
        <w:t>ультатом проведенной акции являю</w:t>
      </w:r>
      <w:r w:rsidRPr="00B0156C">
        <w:rPr>
          <w:rFonts w:eastAsia="Calibri"/>
          <w:lang w:eastAsia="en-US"/>
        </w:rPr>
        <w:t>тся фотографи</w:t>
      </w:r>
      <w:r w:rsidR="00C12B0D" w:rsidRPr="00B0156C">
        <w:rPr>
          <w:rFonts w:eastAsia="Calibri"/>
          <w:lang w:eastAsia="en-US"/>
        </w:rPr>
        <w:t>и</w:t>
      </w:r>
      <w:r w:rsidRPr="00B0156C">
        <w:rPr>
          <w:rFonts w:eastAsia="Calibri"/>
          <w:lang w:eastAsia="en-US"/>
        </w:rPr>
        <w:t xml:space="preserve"> участник</w:t>
      </w:r>
      <w:r w:rsidR="00162504" w:rsidRPr="00B0156C">
        <w:rPr>
          <w:rFonts w:eastAsia="Calibri"/>
          <w:lang w:eastAsia="en-US"/>
        </w:rPr>
        <w:t>ов мероприятия, а также жителей</w:t>
      </w:r>
      <w:r w:rsidRPr="00B0156C">
        <w:rPr>
          <w:rFonts w:eastAsia="Calibri"/>
          <w:lang w:eastAsia="en-US"/>
        </w:rPr>
        <w:t xml:space="preserve"> населенных пунктов</w:t>
      </w:r>
      <w:r w:rsidR="00C12B0D" w:rsidRPr="00B0156C">
        <w:rPr>
          <w:rFonts w:eastAsia="Calibri"/>
          <w:lang w:eastAsia="en-US"/>
        </w:rPr>
        <w:t xml:space="preserve">, </w:t>
      </w:r>
      <w:r w:rsidR="00162504" w:rsidRPr="00B0156C">
        <w:rPr>
          <w:rFonts w:eastAsia="Calibri"/>
          <w:lang w:eastAsia="en-US"/>
        </w:rPr>
        <w:t xml:space="preserve">принявших участие в акции, </w:t>
      </w:r>
      <w:r w:rsidR="00C12B0D" w:rsidRPr="00B0156C">
        <w:rPr>
          <w:rFonts w:eastAsia="Calibri"/>
          <w:lang w:eastAsia="en-US"/>
        </w:rPr>
        <w:t xml:space="preserve">количество врученных лент и </w:t>
      </w:r>
      <w:r w:rsidR="00162504" w:rsidRPr="00B0156C">
        <w:rPr>
          <w:rFonts w:eastAsia="Calibri"/>
          <w:lang w:eastAsia="en-US"/>
        </w:rPr>
        <w:t xml:space="preserve">переданных </w:t>
      </w:r>
      <w:r w:rsidR="00C12B0D" w:rsidRPr="00B0156C">
        <w:rPr>
          <w:rFonts w:eastAsia="Calibri"/>
          <w:lang w:eastAsia="en-US"/>
        </w:rPr>
        <w:t xml:space="preserve">листовок о </w:t>
      </w:r>
      <w:r w:rsidR="00162504" w:rsidRPr="00B0156C">
        <w:rPr>
          <w:rFonts w:eastAsia="Calibri"/>
          <w:lang w:eastAsia="en-US"/>
        </w:rPr>
        <w:t xml:space="preserve">профилактике </w:t>
      </w:r>
      <w:r w:rsidR="00C12B0D" w:rsidRPr="00B0156C">
        <w:rPr>
          <w:rFonts w:eastAsia="Calibri"/>
          <w:lang w:eastAsia="en-US"/>
        </w:rPr>
        <w:t>ВИЧ</w:t>
      </w:r>
      <w:r w:rsidRPr="00B0156C">
        <w:rPr>
          <w:rFonts w:eastAsia="Calibri"/>
          <w:lang w:eastAsia="en-US"/>
        </w:rPr>
        <w:t>.</w:t>
      </w:r>
    </w:p>
    <w:p w:rsidR="004F5CA4" w:rsidRPr="00B0156C" w:rsidRDefault="004F5CA4" w:rsidP="004F5CA4">
      <w:pPr>
        <w:ind w:firstLine="709"/>
        <w:jc w:val="both"/>
        <w:rPr>
          <w:rFonts w:eastAsia="Calibri"/>
          <w:b/>
          <w:lang w:eastAsia="en-US"/>
        </w:rPr>
      </w:pPr>
      <w:r w:rsidRPr="00B0156C">
        <w:rPr>
          <w:rFonts w:eastAsia="Calibri"/>
          <w:b/>
          <w:lang w:eastAsia="en-US"/>
        </w:rPr>
        <w:t>Время и место проведения акции:</w:t>
      </w:r>
    </w:p>
    <w:p w:rsidR="004F5CA4" w:rsidRPr="00B0156C" w:rsidRDefault="004F5CA4" w:rsidP="004F5CA4">
      <w:pPr>
        <w:ind w:firstLine="709"/>
        <w:jc w:val="both"/>
        <w:rPr>
          <w:rFonts w:eastAsia="Calibri"/>
          <w:lang w:eastAsia="en-US"/>
        </w:rPr>
      </w:pPr>
      <w:r w:rsidRPr="00B0156C">
        <w:rPr>
          <w:rFonts w:eastAsia="Calibri"/>
          <w:lang w:eastAsia="en-US"/>
        </w:rPr>
        <w:t>Акция проводится с 1 по 5 декабря в одном из многолюдных мест населенного пункта (торговые центры, ярмарки и т.п.)</w:t>
      </w:r>
    </w:p>
    <w:p w:rsidR="004F5CA4" w:rsidRPr="00B0156C" w:rsidRDefault="004F5CA4" w:rsidP="004F5CA4">
      <w:pPr>
        <w:ind w:firstLine="709"/>
        <w:jc w:val="both"/>
        <w:rPr>
          <w:rFonts w:eastAsia="Calibri"/>
          <w:b/>
          <w:lang w:eastAsia="en-US"/>
        </w:rPr>
      </w:pPr>
      <w:r w:rsidRPr="00B0156C">
        <w:rPr>
          <w:rFonts w:eastAsia="Calibri"/>
          <w:b/>
          <w:lang w:eastAsia="en-US"/>
        </w:rPr>
        <w:t>Необходимым условием проведения акции является приглашение на нее средств массовой информации.</w:t>
      </w:r>
    </w:p>
    <w:p w:rsidR="004F5CA4" w:rsidRPr="00B0156C" w:rsidRDefault="004F5CA4" w:rsidP="004F5CA4">
      <w:pPr>
        <w:ind w:firstLine="709"/>
        <w:jc w:val="both"/>
        <w:rPr>
          <w:rFonts w:eastAsia="Calibri"/>
          <w:b/>
          <w:lang w:eastAsia="en-US"/>
        </w:rPr>
      </w:pPr>
      <w:r w:rsidRPr="00B0156C">
        <w:rPr>
          <w:rFonts w:eastAsia="Calibri"/>
          <w:b/>
          <w:lang w:eastAsia="en-US"/>
        </w:rPr>
        <w:t>Отчетность по акции:</w:t>
      </w:r>
    </w:p>
    <w:p w:rsidR="004F5CA4" w:rsidRPr="00B0156C" w:rsidRDefault="004F5CA4" w:rsidP="004F5CA4">
      <w:pPr>
        <w:ind w:firstLine="708"/>
        <w:jc w:val="both"/>
        <w:rPr>
          <w:rFonts w:eastAsia="Calibri"/>
          <w:lang w:eastAsia="en-US"/>
        </w:rPr>
      </w:pPr>
      <w:r w:rsidRPr="00B0156C">
        <w:rPr>
          <w:rFonts w:eastAsia="Calibri"/>
          <w:lang w:eastAsia="en-US"/>
        </w:rPr>
        <w:t xml:space="preserve">По итогам проведенной акции на электронный адрес проекта </w:t>
      </w:r>
      <w:bookmarkStart w:id="0" w:name="_GoBack"/>
      <w:bookmarkEnd w:id="0"/>
      <w:r w:rsidR="00AC576D">
        <w:rPr>
          <w:lang w:val="en-US"/>
        </w:rPr>
        <w:fldChar w:fldCharType="begin"/>
      </w:r>
      <w:r w:rsidR="00AC576D">
        <w:rPr>
          <w:lang w:val="en-US"/>
        </w:rPr>
        <w:instrText xml:space="preserve"> HYPERLINK "mailto:</w:instrText>
      </w:r>
      <w:r w:rsidR="00AC576D" w:rsidRPr="00AC576D">
        <w:rPr>
          <w:lang w:val="en-US"/>
        </w:rPr>
        <w:instrText>sms</w:instrText>
      </w:r>
      <w:r w:rsidR="00AC576D" w:rsidRPr="00AC576D">
        <w:instrText>-</w:instrText>
      </w:r>
      <w:r w:rsidR="00AC576D" w:rsidRPr="00AC576D">
        <w:rPr>
          <w:lang w:val="en-US"/>
        </w:rPr>
        <w:instrText>deti</w:instrText>
      </w:r>
      <w:r w:rsidR="00AC576D" w:rsidRPr="00AC576D">
        <w:instrText>2020@</w:instrText>
      </w:r>
      <w:r w:rsidR="00AC576D" w:rsidRPr="00AC576D">
        <w:rPr>
          <w:lang w:val="en-US"/>
        </w:rPr>
        <w:instrText>mail</w:instrText>
      </w:r>
      <w:r w:rsidR="00AC576D" w:rsidRPr="00AC576D">
        <w:instrText>.</w:instrText>
      </w:r>
      <w:r w:rsidR="00AC576D" w:rsidRPr="00AC576D">
        <w:rPr>
          <w:lang w:val="en-US"/>
        </w:rPr>
        <w:instrText>ru</w:instrText>
      </w:r>
      <w:r w:rsidR="00AC576D">
        <w:rPr>
          <w:lang w:val="en-US"/>
        </w:rPr>
        <w:instrText xml:space="preserve">" </w:instrText>
      </w:r>
      <w:r w:rsidR="00AC576D">
        <w:rPr>
          <w:lang w:val="en-US"/>
        </w:rPr>
        <w:fldChar w:fldCharType="separate"/>
      </w:r>
      <w:r w:rsidR="00AC576D" w:rsidRPr="007D100F">
        <w:rPr>
          <w:rStyle w:val="a9"/>
          <w:lang w:val="en-US"/>
        </w:rPr>
        <w:t>sms</w:t>
      </w:r>
      <w:r w:rsidR="00AC576D" w:rsidRPr="007D100F">
        <w:rPr>
          <w:rStyle w:val="a9"/>
        </w:rPr>
        <w:t>-</w:t>
      </w:r>
      <w:r w:rsidR="00AC576D" w:rsidRPr="007D100F">
        <w:rPr>
          <w:rStyle w:val="a9"/>
          <w:lang w:val="en-US"/>
        </w:rPr>
        <w:t>deti</w:t>
      </w:r>
      <w:r w:rsidR="00AC576D" w:rsidRPr="007D100F">
        <w:rPr>
          <w:rStyle w:val="a9"/>
        </w:rPr>
        <w:t>2020@</w:t>
      </w:r>
      <w:r w:rsidR="00AC576D" w:rsidRPr="007D100F">
        <w:rPr>
          <w:rStyle w:val="a9"/>
          <w:lang w:val="en-US"/>
        </w:rPr>
        <w:t>mail</w:t>
      </w:r>
      <w:r w:rsidR="00AC576D" w:rsidRPr="007D100F">
        <w:rPr>
          <w:rStyle w:val="a9"/>
        </w:rPr>
        <w:t>.</w:t>
      </w:r>
      <w:r w:rsidR="00AC576D" w:rsidRPr="007D100F">
        <w:rPr>
          <w:rStyle w:val="a9"/>
          <w:lang w:val="en-US"/>
        </w:rPr>
        <w:t>ru</w:t>
      </w:r>
      <w:r w:rsidR="00AC576D">
        <w:rPr>
          <w:lang w:val="en-US"/>
        </w:rPr>
        <w:fldChar w:fldCharType="end"/>
      </w:r>
      <w:r w:rsidR="00EB69E8">
        <w:rPr>
          <w:rStyle w:val="a9"/>
          <w:sz w:val="28"/>
          <w:szCs w:val="28"/>
        </w:rPr>
        <w:t xml:space="preserve"> </w:t>
      </w:r>
      <w:r w:rsidRPr="00B0156C">
        <w:rPr>
          <w:rFonts w:eastAsia="Calibri"/>
          <w:lang w:eastAsia="en-US"/>
        </w:rPr>
        <w:t xml:space="preserve">представляется краткий отчет в виде текстовой информацией (пресс-релиз) в программе </w:t>
      </w:r>
      <w:r w:rsidRPr="00B0156C">
        <w:rPr>
          <w:rFonts w:eastAsia="Calibri"/>
          <w:lang w:val="en-US" w:eastAsia="en-US"/>
        </w:rPr>
        <w:t>Microsoft</w:t>
      </w:r>
      <w:r w:rsidRPr="00B0156C">
        <w:rPr>
          <w:rFonts w:eastAsia="Calibri"/>
          <w:lang w:eastAsia="en-US"/>
        </w:rPr>
        <w:t xml:space="preserve"> </w:t>
      </w:r>
      <w:r w:rsidRPr="00B0156C">
        <w:rPr>
          <w:rFonts w:eastAsia="Calibri"/>
          <w:lang w:val="en-US" w:eastAsia="en-US"/>
        </w:rPr>
        <w:t>Word</w:t>
      </w:r>
      <w:r w:rsidRPr="00B0156C">
        <w:rPr>
          <w:rFonts w:eastAsia="Calibri"/>
          <w:lang w:eastAsia="en-US"/>
        </w:rPr>
        <w:t xml:space="preserve"> (12 шрифт, 1 интервал, не более 1 стр.) и 3 фотографии (</w:t>
      </w:r>
      <w:r w:rsidRPr="00B0156C">
        <w:rPr>
          <w:rFonts w:eastAsia="Calibri"/>
          <w:lang w:val="en-US" w:eastAsia="en-US"/>
        </w:rPr>
        <w:t>jpeg</w:t>
      </w:r>
      <w:r w:rsidRPr="00B0156C">
        <w:rPr>
          <w:rFonts w:eastAsia="Calibri"/>
          <w:lang w:eastAsia="en-US"/>
        </w:rPr>
        <w:t>).</w:t>
      </w:r>
    </w:p>
    <w:p w:rsidR="004F5CA4" w:rsidRPr="00B0156C" w:rsidRDefault="004F5CA4" w:rsidP="004F5CA4">
      <w:pPr>
        <w:ind w:firstLine="708"/>
        <w:jc w:val="both"/>
        <w:rPr>
          <w:rFonts w:eastAsia="Calibri"/>
          <w:lang w:eastAsia="en-US"/>
        </w:rPr>
      </w:pPr>
      <w:r w:rsidRPr="00B0156C">
        <w:rPr>
          <w:rFonts w:eastAsia="Calibri"/>
          <w:lang w:eastAsia="en-US"/>
        </w:rPr>
        <w:t>Своевременность, информативность и творческая подача материала, а также подтверждающая информация о размещении материалов в СМИ, будут одним из критериев рейтинга участников проекта.</w:t>
      </w:r>
    </w:p>
    <w:p w:rsidR="00162504" w:rsidRPr="00B0156C" w:rsidRDefault="004F5CA4" w:rsidP="00B0156C">
      <w:pPr>
        <w:jc w:val="both"/>
        <w:rPr>
          <w:rFonts w:eastAsia="Calibri"/>
          <w:b/>
          <w:lang w:eastAsia="en-US"/>
        </w:rPr>
      </w:pPr>
      <w:r w:rsidRPr="00B0156C">
        <w:rPr>
          <w:rFonts w:eastAsia="Calibri"/>
          <w:b/>
          <w:lang w:eastAsia="en-US"/>
        </w:rPr>
        <w:t xml:space="preserve">Срок предоставления отчета: до 10 декабря </w:t>
      </w:r>
      <w:proofErr w:type="spellStart"/>
      <w:r w:rsidRPr="00B0156C">
        <w:rPr>
          <w:rFonts w:eastAsia="Calibri"/>
          <w:b/>
          <w:lang w:eastAsia="en-US"/>
        </w:rPr>
        <w:t>т.г</w:t>
      </w:r>
      <w:proofErr w:type="spellEnd"/>
      <w:r w:rsidRPr="00B0156C">
        <w:rPr>
          <w:rFonts w:eastAsia="Calibri"/>
          <w:b/>
          <w:lang w:eastAsia="en-US"/>
        </w:rPr>
        <w:t>.</w:t>
      </w:r>
    </w:p>
    <w:sectPr w:rsidR="00162504" w:rsidRPr="00B0156C" w:rsidSect="0014013B">
      <w:pgSz w:w="11906" w:h="16838"/>
      <w:pgMar w:top="993" w:right="850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6DA7B00"/>
    <w:lvl w:ilvl="0">
      <w:numFmt w:val="bullet"/>
      <w:lvlText w:val="*"/>
      <w:lvlJc w:val="left"/>
    </w:lvl>
  </w:abstractNum>
  <w:abstractNum w:abstractNumId="1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</w:abstractNum>
  <w:abstractNum w:abstractNumId="2">
    <w:nsid w:val="117D19C4"/>
    <w:multiLevelType w:val="hybridMultilevel"/>
    <w:tmpl w:val="3208D5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2487ED4"/>
    <w:multiLevelType w:val="multilevel"/>
    <w:tmpl w:val="658ADC64"/>
    <w:lvl w:ilvl="0">
      <w:start w:val="2"/>
      <w:numFmt w:val="decimal"/>
      <w:lvlText w:val="%1."/>
      <w:lvlJc w:val="left"/>
      <w:pPr>
        <w:ind w:left="900" w:hanging="90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36" w:hanging="9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72" w:hanging="900"/>
      </w:pPr>
      <w:rPr>
        <w:rFonts w:hint="default"/>
      </w:rPr>
    </w:lvl>
    <w:lvl w:ilvl="3">
      <w:start w:val="4"/>
      <w:numFmt w:val="decimal"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0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6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1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5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48" w:hanging="2160"/>
      </w:pPr>
      <w:rPr>
        <w:rFonts w:hint="default"/>
      </w:rPr>
    </w:lvl>
  </w:abstractNum>
  <w:abstractNum w:abstractNumId="4">
    <w:nsid w:val="13A6033D"/>
    <w:multiLevelType w:val="hybridMultilevel"/>
    <w:tmpl w:val="D9B6B074"/>
    <w:lvl w:ilvl="0" w:tplc="B8F65C0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13EA1D04"/>
    <w:multiLevelType w:val="hybridMultilevel"/>
    <w:tmpl w:val="7D521F94"/>
    <w:lvl w:ilvl="0" w:tplc="CD84EF3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B1F3597"/>
    <w:multiLevelType w:val="singleLevel"/>
    <w:tmpl w:val="301027DE"/>
    <w:lvl w:ilvl="0">
      <w:start w:val="3"/>
      <w:numFmt w:val="decimal"/>
      <w:lvlText w:val="3.%1."/>
      <w:legacy w:legacy="1" w:legacySpace="0" w:legacyIndent="447"/>
      <w:lvlJc w:val="left"/>
      <w:rPr>
        <w:rFonts w:ascii="Times New Roman" w:hAnsi="Times New Roman" w:cs="Times New Roman" w:hint="default"/>
      </w:rPr>
    </w:lvl>
  </w:abstractNum>
  <w:abstractNum w:abstractNumId="7">
    <w:nsid w:val="1CBF0879"/>
    <w:multiLevelType w:val="singleLevel"/>
    <w:tmpl w:val="58CE4AEA"/>
    <w:lvl w:ilvl="0">
      <w:start w:val="7"/>
      <w:numFmt w:val="decimal"/>
      <w:lvlText w:val="2.%1."/>
      <w:legacy w:legacy="1" w:legacySpace="0" w:legacyIndent="446"/>
      <w:lvlJc w:val="left"/>
      <w:rPr>
        <w:rFonts w:ascii="Times New Roman" w:hAnsi="Times New Roman" w:cs="Times New Roman" w:hint="default"/>
      </w:rPr>
    </w:lvl>
  </w:abstractNum>
  <w:abstractNum w:abstractNumId="8">
    <w:nsid w:val="215F5F6E"/>
    <w:multiLevelType w:val="hybridMultilevel"/>
    <w:tmpl w:val="D2A0EE38"/>
    <w:lvl w:ilvl="0" w:tplc="3DAE904A">
      <w:numFmt w:val="bullet"/>
      <w:lvlText w:val="•"/>
      <w:lvlJc w:val="left"/>
      <w:pPr>
        <w:ind w:left="948" w:hanging="588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754164"/>
    <w:multiLevelType w:val="hybridMultilevel"/>
    <w:tmpl w:val="AC0CBD6C"/>
    <w:lvl w:ilvl="0" w:tplc="041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C833AC"/>
    <w:multiLevelType w:val="hybridMultilevel"/>
    <w:tmpl w:val="579C8E82"/>
    <w:lvl w:ilvl="0" w:tplc="97089ABA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22"/>
        <w:szCs w:val="22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23291843"/>
    <w:multiLevelType w:val="hybridMultilevel"/>
    <w:tmpl w:val="0A9C7C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A4D08C9"/>
    <w:multiLevelType w:val="hybridMultilevel"/>
    <w:tmpl w:val="DE6C75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24EEAA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D1E1BB5"/>
    <w:multiLevelType w:val="hybridMultilevel"/>
    <w:tmpl w:val="AE9C4C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053ABB"/>
    <w:multiLevelType w:val="hybridMultilevel"/>
    <w:tmpl w:val="CA5E2134"/>
    <w:lvl w:ilvl="0" w:tplc="6BFAEF94">
      <w:start w:val="1"/>
      <w:numFmt w:val="decimal"/>
      <w:lvlText w:val="%1."/>
      <w:lvlJc w:val="left"/>
      <w:pPr>
        <w:ind w:left="6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35" w:hanging="360"/>
      </w:pPr>
    </w:lvl>
    <w:lvl w:ilvl="2" w:tplc="0419001B" w:tentative="1">
      <w:start w:val="1"/>
      <w:numFmt w:val="lowerRoman"/>
      <w:lvlText w:val="%3."/>
      <w:lvlJc w:val="right"/>
      <w:pPr>
        <w:ind w:left="2055" w:hanging="180"/>
      </w:pPr>
    </w:lvl>
    <w:lvl w:ilvl="3" w:tplc="0419000F" w:tentative="1">
      <w:start w:val="1"/>
      <w:numFmt w:val="decimal"/>
      <w:lvlText w:val="%4."/>
      <w:lvlJc w:val="left"/>
      <w:pPr>
        <w:ind w:left="2775" w:hanging="360"/>
      </w:pPr>
    </w:lvl>
    <w:lvl w:ilvl="4" w:tplc="04190019" w:tentative="1">
      <w:start w:val="1"/>
      <w:numFmt w:val="lowerLetter"/>
      <w:lvlText w:val="%5."/>
      <w:lvlJc w:val="left"/>
      <w:pPr>
        <w:ind w:left="3495" w:hanging="360"/>
      </w:pPr>
    </w:lvl>
    <w:lvl w:ilvl="5" w:tplc="0419001B" w:tentative="1">
      <w:start w:val="1"/>
      <w:numFmt w:val="lowerRoman"/>
      <w:lvlText w:val="%6."/>
      <w:lvlJc w:val="right"/>
      <w:pPr>
        <w:ind w:left="4215" w:hanging="180"/>
      </w:pPr>
    </w:lvl>
    <w:lvl w:ilvl="6" w:tplc="0419000F" w:tentative="1">
      <w:start w:val="1"/>
      <w:numFmt w:val="decimal"/>
      <w:lvlText w:val="%7."/>
      <w:lvlJc w:val="left"/>
      <w:pPr>
        <w:ind w:left="4935" w:hanging="360"/>
      </w:pPr>
    </w:lvl>
    <w:lvl w:ilvl="7" w:tplc="04190019" w:tentative="1">
      <w:start w:val="1"/>
      <w:numFmt w:val="lowerLetter"/>
      <w:lvlText w:val="%8."/>
      <w:lvlJc w:val="left"/>
      <w:pPr>
        <w:ind w:left="5655" w:hanging="360"/>
      </w:pPr>
    </w:lvl>
    <w:lvl w:ilvl="8" w:tplc="041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5">
    <w:nsid w:val="3B1438B1"/>
    <w:multiLevelType w:val="hybridMultilevel"/>
    <w:tmpl w:val="A8F413A4"/>
    <w:lvl w:ilvl="0" w:tplc="E45E9E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7C4791"/>
    <w:multiLevelType w:val="hybridMultilevel"/>
    <w:tmpl w:val="90C2EFA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41077152"/>
    <w:multiLevelType w:val="singleLevel"/>
    <w:tmpl w:val="3B6E506E"/>
    <w:lvl w:ilvl="0">
      <w:start w:val="1"/>
      <w:numFmt w:val="decimal"/>
      <w:lvlText w:val="3.1.%1."/>
      <w:legacy w:legacy="1" w:legacySpace="0" w:legacyIndent="620"/>
      <w:lvlJc w:val="left"/>
      <w:rPr>
        <w:rFonts w:ascii="Times New Roman" w:hAnsi="Times New Roman" w:cs="Times New Roman" w:hint="default"/>
      </w:rPr>
    </w:lvl>
  </w:abstractNum>
  <w:abstractNum w:abstractNumId="18">
    <w:nsid w:val="4175712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455351D3"/>
    <w:multiLevelType w:val="hybridMultilevel"/>
    <w:tmpl w:val="BC06B1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85A570D"/>
    <w:multiLevelType w:val="multilevel"/>
    <w:tmpl w:val="637267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489009F0"/>
    <w:multiLevelType w:val="multilevel"/>
    <w:tmpl w:val="1FF6A4B8"/>
    <w:lvl w:ilvl="0">
      <w:start w:val="3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2">
    <w:nsid w:val="4AEB4DE9"/>
    <w:multiLevelType w:val="hybridMultilevel"/>
    <w:tmpl w:val="55562B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DCC3E7F"/>
    <w:multiLevelType w:val="singleLevel"/>
    <w:tmpl w:val="80AA6910"/>
    <w:lvl w:ilvl="0">
      <w:start w:val="1"/>
      <w:numFmt w:val="decimal"/>
      <w:lvlText w:val="7.%1."/>
      <w:legacy w:legacy="1" w:legacySpace="0" w:legacyIndent="446"/>
      <w:lvlJc w:val="left"/>
      <w:rPr>
        <w:rFonts w:ascii="Times New Roman" w:hAnsi="Times New Roman" w:cs="Times New Roman" w:hint="default"/>
      </w:rPr>
    </w:lvl>
  </w:abstractNum>
  <w:abstractNum w:abstractNumId="24">
    <w:nsid w:val="517655B0"/>
    <w:multiLevelType w:val="multilevel"/>
    <w:tmpl w:val="2A5C849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tabs>
          <w:tab w:val="num" w:pos="888"/>
        </w:tabs>
        <w:ind w:left="888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76"/>
        </w:tabs>
        <w:ind w:left="177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04"/>
        </w:tabs>
        <w:ind w:left="2304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192"/>
        </w:tabs>
        <w:ind w:left="319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720"/>
        </w:tabs>
        <w:ind w:left="372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248"/>
        </w:tabs>
        <w:ind w:left="4248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136"/>
        </w:tabs>
        <w:ind w:left="5136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64"/>
        </w:tabs>
        <w:ind w:left="5664" w:hanging="1440"/>
      </w:pPr>
      <w:rPr>
        <w:rFonts w:cs="Times New Roman" w:hint="default"/>
      </w:rPr>
    </w:lvl>
  </w:abstractNum>
  <w:abstractNum w:abstractNumId="25">
    <w:nsid w:val="52B701EA"/>
    <w:multiLevelType w:val="hybridMultilevel"/>
    <w:tmpl w:val="2E90970A"/>
    <w:lvl w:ilvl="0" w:tplc="D43C80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9EA92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7462A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21468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F8D8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4C2EC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97E4D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24BE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AD6DB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58772492"/>
    <w:multiLevelType w:val="hybridMultilevel"/>
    <w:tmpl w:val="EB98AA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3602FD7"/>
    <w:multiLevelType w:val="singleLevel"/>
    <w:tmpl w:val="00481216"/>
    <w:lvl w:ilvl="0">
      <w:start w:val="4"/>
      <w:numFmt w:val="decimal"/>
      <w:lvlText w:val="2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28">
    <w:nsid w:val="662C7FE6"/>
    <w:multiLevelType w:val="singleLevel"/>
    <w:tmpl w:val="EECEF156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9">
    <w:nsid w:val="6D7A374A"/>
    <w:multiLevelType w:val="hybridMultilevel"/>
    <w:tmpl w:val="59FC7A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DF3421E"/>
    <w:multiLevelType w:val="hybridMultilevel"/>
    <w:tmpl w:val="D9B6B074"/>
    <w:lvl w:ilvl="0" w:tplc="B8F65C0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>
    <w:nsid w:val="6E284127"/>
    <w:multiLevelType w:val="hybridMultilevel"/>
    <w:tmpl w:val="C64C0EFE"/>
    <w:lvl w:ilvl="0" w:tplc="23CA69F2">
      <w:start w:val="8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0862558"/>
    <w:multiLevelType w:val="hybridMultilevel"/>
    <w:tmpl w:val="912A6BDA"/>
    <w:lvl w:ilvl="0" w:tplc="56CA1F2E">
      <w:start w:val="1"/>
      <w:numFmt w:val="decimal"/>
      <w:lvlText w:val="%1."/>
      <w:lvlJc w:val="left"/>
      <w:pPr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33">
    <w:nsid w:val="742E689D"/>
    <w:multiLevelType w:val="hybridMultilevel"/>
    <w:tmpl w:val="31C49B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7EDA3D37"/>
    <w:multiLevelType w:val="hybridMultilevel"/>
    <w:tmpl w:val="80C0D5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FA11C77"/>
    <w:multiLevelType w:val="hybridMultilevel"/>
    <w:tmpl w:val="2D80E9C6"/>
    <w:lvl w:ilvl="0" w:tplc="15582E1C">
      <w:start w:val="1"/>
      <w:numFmt w:val="decimal"/>
      <w:lvlText w:val="%1."/>
      <w:lvlJc w:val="left"/>
      <w:pPr>
        <w:ind w:left="502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3"/>
  </w:num>
  <w:num w:numId="3">
    <w:abstractNumId w:val="26"/>
  </w:num>
  <w:num w:numId="4">
    <w:abstractNumId w:val="19"/>
  </w:num>
  <w:num w:numId="5">
    <w:abstractNumId w:val="11"/>
  </w:num>
  <w:num w:numId="6">
    <w:abstractNumId w:val="22"/>
  </w:num>
  <w:num w:numId="7">
    <w:abstractNumId w:val="32"/>
  </w:num>
  <w:num w:numId="8">
    <w:abstractNumId w:val="13"/>
  </w:num>
  <w:num w:numId="9">
    <w:abstractNumId w:val="14"/>
  </w:num>
  <w:num w:numId="10">
    <w:abstractNumId w:val="8"/>
  </w:num>
  <w:num w:numId="11">
    <w:abstractNumId w:val="20"/>
  </w:num>
  <w:num w:numId="12">
    <w:abstractNumId w:val="16"/>
  </w:num>
  <w:num w:numId="13">
    <w:abstractNumId w:val="5"/>
  </w:num>
  <w:num w:numId="14">
    <w:abstractNumId w:val="29"/>
  </w:num>
  <w:num w:numId="15">
    <w:abstractNumId w:val="34"/>
  </w:num>
  <w:num w:numId="16">
    <w:abstractNumId w:val="30"/>
  </w:num>
  <w:num w:numId="17">
    <w:abstractNumId w:val="12"/>
  </w:num>
  <w:num w:numId="18">
    <w:abstractNumId w:val="4"/>
  </w:num>
  <w:num w:numId="19">
    <w:abstractNumId w:val="27"/>
  </w:num>
  <w:num w:numId="20">
    <w:abstractNumId w:val="0"/>
    <w:lvlOverride w:ilvl="0">
      <w:lvl w:ilvl="0">
        <w:numFmt w:val="bullet"/>
        <w:lvlText w:val="•"/>
        <w:legacy w:legacy="1" w:legacySpace="0" w:legacyIndent="336"/>
        <w:lvlJc w:val="left"/>
        <w:rPr>
          <w:rFonts w:ascii="Times New Roman" w:hAnsi="Times New Roman" w:hint="default"/>
        </w:rPr>
      </w:lvl>
    </w:lvlOverride>
  </w:num>
  <w:num w:numId="21">
    <w:abstractNumId w:val="7"/>
  </w:num>
  <w:num w:numId="22">
    <w:abstractNumId w:val="17"/>
  </w:num>
  <w:num w:numId="23">
    <w:abstractNumId w:val="6"/>
  </w:num>
  <w:num w:numId="24">
    <w:abstractNumId w:val="24"/>
  </w:num>
  <w:num w:numId="25">
    <w:abstractNumId w:val="23"/>
  </w:num>
  <w:num w:numId="26">
    <w:abstractNumId w:val="9"/>
  </w:num>
  <w:num w:numId="27">
    <w:abstractNumId w:val="31"/>
  </w:num>
  <w:num w:numId="28">
    <w:abstractNumId w:val="1"/>
  </w:num>
  <w:num w:numId="29">
    <w:abstractNumId w:val="3"/>
  </w:num>
  <w:num w:numId="30">
    <w:abstractNumId w:val="28"/>
  </w:num>
  <w:num w:numId="31">
    <w:abstractNumId w:val="25"/>
  </w:num>
  <w:num w:numId="32">
    <w:abstractNumId w:val="35"/>
  </w:num>
  <w:num w:numId="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5"/>
  </w:num>
  <w:num w:numId="35">
    <w:abstractNumId w:val="2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9271F"/>
    <w:rsid w:val="000039C7"/>
    <w:rsid w:val="00003D89"/>
    <w:rsid w:val="0000689C"/>
    <w:rsid w:val="00006E14"/>
    <w:rsid w:val="00021688"/>
    <w:rsid w:val="00021DF5"/>
    <w:rsid w:val="000250FB"/>
    <w:rsid w:val="00041B17"/>
    <w:rsid w:val="0004589F"/>
    <w:rsid w:val="00061278"/>
    <w:rsid w:val="00061595"/>
    <w:rsid w:val="000646C9"/>
    <w:rsid w:val="0009271F"/>
    <w:rsid w:val="000A47AD"/>
    <w:rsid w:val="000A639E"/>
    <w:rsid w:val="000A7496"/>
    <w:rsid w:val="000B0463"/>
    <w:rsid w:val="000B123C"/>
    <w:rsid w:val="000B4510"/>
    <w:rsid w:val="000F6E86"/>
    <w:rsid w:val="00111921"/>
    <w:rsid w:val="00116A91"/>
    <w:rsid w:val="001203DA"/>
    <w:rsid w:val="00122810"/>
    <w:rsid w:val="0014013B"/>
    <w:rsid w:val="001420D5"/>
    <w:rsid w:val="00143F2D"/>
    <w:rsid w:val="00146D77"/>
    <w:rsid w:val="00154085"/>
    <w:rsid w:val="00161FBE"/>
    <w:rsid w:val="00162504"/>
    <w:rsid w:val="00162AC5"/>
    <w:rsid w:val="001638C7"/>
    <w:rsid w:val="00177C2B"/>
    <w:rsid w:val="00181597"/>
    <w:rsid w:val="001862CD"/>
    <w:rsid w:val="001A4C39"/>
    <w:rsid w:val="001B5BB1"/>
    <w:rsid w:val="001D3C30"/>
    <w:rsid w:val="001D5D06"/>
    <w:rsid w:val="001D6026"/>
    <w:rsid w:val="001E2FEF"/>
    <w:rsid w:val="001E75C6"/>
    <w:rsid w:val="001F0651"/>
    <w:rsid w:val="0022244C"/>
    <w:rsid w:val="00224A3F"/>
    <w:rsid w:val="00224FD2"/>
    <w:rsid w:val="00231928"/>
    <w:rsid w:val="002425E2"/>
    <w:rsid w:val="00262044"/>
    <w:rsid w:val="00272BD5"/>
    <w:rsid w:val="002A7714"/>
    <w:rsid w:val="002B721F"/>
    <w:rsid w:val="002C4345"/>
    <w:rsid w:val="002D029B"/>
    <w:rsid w:val="00304051"/>
    <w:rsid w:val="00312727"/>
    <w:rsid w:val="003132DA"/>
    <w:rsid w:val="00325945"/>
    <w:rsid w:val="003340F9"/>
    <w:rsid w:val="00351814"/>
    <w:rsid w:val="00351825"/>
    <w:rsid w:val="00353B18"/>
    <w:rsid w:val="00382387"/>
    <w:rsid w:val="00385BE7"/>
    <w:rsid w:val="00385F02"/>
    <w:rsid w:val="003912E6"/>
    <w:rsid w:val="00394EF3"/>
    <w:rsid w:val="003A36A3"/>
    <w:rsid w:val="003D0C98"/>
    <w:rsid w:val="003F3D05"/>
    <w:rsid w:val="003F5597"/>
    <w:rsid w:val="004325CC"/>
    <w:rsid w:val="00442BCF"/>
    <w:rsid w:val="004522C4"/>
    <w:rsid w:val="00461830"/>
    <w:rsid w:val="00461B96"/>
    <w:rsid w:val="00462273"/>
    <w:rsid w:val="00463B41"/>
    <w:rsid w:val="004714C5"/>
    <w:rsid w:val="00472757"/>
    <w:rsid w:val="004857C2"/>
    <w:rsid w:val="004B72F6"/>
    <w:rsid w:val="004C3FB9"/>
    <w:rsid w:val="004C40AC"/>
    <w:rsid w:val="004C4875"/>
    <w:rsid w:val="004C543F"/>
    <w:rsid w:val="004C6962"/>
    <w:rsid w:val="004C78FF"/>
    <w:rsid w:val="004D2192"/>
    <w:rsid w:val="004F0B9D"/>
    <w:rsid w:val="004F4293"/>
    <w:rsid w:val="004F5CA4"/>
    <w:rsid w:val="004F76BD"/>
    <w:rsid w:val="004F7CAF"/>
    <w:rsid w:val="00503F1D"/>
    <w:rsid w:val="005071CC"/>
    <w:rsid w:val="00540CF4"/>
    <w:rsid w:val="00541A36"/>
    <w:rsid w:val="0054766A"/>
    <w:rsid w:val="0055621B"/>
    <w:rsid w:val="005922D4"/>
    <w:rsid w:val="0059404C"/>
    <w:rsid w:val="00597DDC"/>
    <w:rsid w:val="005C0414"/>
    <w:rsid w:val="005E285D"/>
    <w:rsid w:val="005F0738"/>
    <w:rsid w:val="005F5972"/>
    <w:rsid w:val="005F7DF9"/>
    <w:rsid w:val="00603A79"/>
    <w:rsid w:val="00631137"/>
    <w:rsid w:val="006455AD"/>
    <w:rsid w:val="0065292D"/>
    <w:rsid w:val="00674A3E"/>
    <w:rsid w:val="00691896"/>
    <w:rsid w:val="00692ACA"/>
    <w:rsid w:val="006A36B8"/>
    <w:rsid w:val="006B0527"/>
    <w:rsid w:val="006B1BC3"/>
    <w:rsid w:val="006B6687"/>
    <w:rsid w:val="006D65D4"/>
    <w:rsid w:val="00700104"/>
    <w:rsid w:val="007055EE"/>
    <w:rsid w:val="00711AB4"/>
    <w:rsid w:val="00713791"/>
    <w:rsid w:val="007227F9"/>
    <w:rsid w:val="00723D91"/>
    <w:rsid w:val="007377EE"/>
    <w:rsid w:val="007442F3"/>
    <w:rsid w:val="00755775"/>
    <w:rsid w:val="00755A5C"/>
    <w:rsid w:val="00765D90"/>
    <w:rsid w:val="0077560E"/>
    <w:rsid w:val="00776229"/>
    <w:rsid w:val="007774C3"/>
    <w:rsid w:val="00785F84"/>
    <w:rsid w:val="00790F4A"/>
    <w:rsid w:val="0079509B"/>
    <w:rsid w:val="007B1220"/>
    <w:rsid w:val="007B4DF3"/>
    <w:rsid w:val="007C6B82"/>
    <w:rsid w:val="007D3877"/>
    <w:rsid w:val="007E3A1C"/>
    <w:rsid w:val="007E6D5C"/>
    <w:rsid w:val="007E72E6"/>
    <w:rsid w:val="007F04C8"/>
    <w:rsid w:val="007F3214"/>
    <w:rsid w:val="007F47C3"/>
    <w:rsid w:val="007F60D0"/>
    <w:rsid w:val="00804C6A"/>
    <w:rsid w:val="0082587F"/>
    <w:rsid w:val="00831104"/>
    <w:rsid w:val="0083660D"/>
    <w:rsid w:val="00845A27"/>
    <w:rsid w:val="008652E9"/>
    <w:rsid w:val="00872DB8"/>
    <w:rsid w:val="0089594A"/>
    <w:rsid w:val="008B5246"/>
    <w:rsid w:val="008B5A7B"/>
    <w:rsid w:val="008C0255"/>
    <w:rsid w:val="008C1586"/>
    <w:rsid w:val="008D08CE"/>
    <w:rsid w:val="008D4183"/>
    <w:rsid w:val="008D4A11"/>
    <w:rsid w:val="008E674E"/>
    <w:rsid w:val="008E792B"/>
    <w:rsid w:val="008E7F57"/>
    <w:rsid w:val="008F2F0D"/>
    <w:rsid w:val="008F32E3"/>
    <w:rsid w:val="008F7852"/>
    <w:rsid w:val="009129BA"/>
    <w:rsid w:val="00920C12"/>
    <w:rsid w:val="00933802"/>
    <w:rsid w:val="00941E02"/>
    <w:rsid w:val="00952B49"/>
    <w:rsid w:val="00962C0E"/>
    <w:rsid w:val="00967F21"/>
    <w:rsid w:val="009777CC"/>
    <w:rsid w:val="009B45A0"/>
    <w:rsid w:val="009F6BC6"/>
    <w:rsid w:val="00A11860"/>
    <w:rsid w:val="00A26D85"/>
    <w:rsid w:val="00A34761"/>
    <w:rsid w:val="00A362D0"/>
    <w:rsid w:val="00A50191"/>
    <w:rsid w:val="00A53F9F"/>
    <w:rsid w:val="00A66C33"/>
    <w:rsid w:val="00A7058C"/>
    <w:rsid w:val="00A77FD9"/>
    <w:rsid w:val="00A909FF"/>
    <w:rsid w:val="00A92CAD"/>
    <w:rsid w:val="00A97D96"/>
    <w:rsid w:val="00AA4B0E"/>
    <w:rsid w:val="00AA723B"/>
    <w:rsid w:val="00AB094A"/>
    <w:rsid w:val="00AB33FB"/>
    <w:rsid w:val="00AB3C57"/>
    <w:rsid w:val="00AC576D"/>
    <w:rsid w:val="00AC57F2"/>
    <w:rsid w:val="00AC7962"/>
    <w:rsid w:val="00AE39C7"/>
    <w:rsid w:val="00AF4F4F"/>
    <w:rsid w:val="00AF6A17"/>
    <w:rsid w:val="00AF711D"/>
    <w:rsid w:val="00B0156C"/>
    <w:rsid w:val="00B04C2F"/>
    <w:rsid w:val="00B15414"/>
    <w:rsid w:val="00B16F4B"/>
    <w:rsid w:val="00B30138"/>
    <w:rsid w:val="00B30534"/>
    <w:rsid w:val="00B31082"/>
    <w:rsid w:val="00B33161"/>
    <w:rsid w:val="00B33A2D"/>
    <w:rsid w:val="00B36719"/>
    <w:rsid w:val="00B53B72"/>
    <w:rsid w:val="00B56F26"/>
    <w:rsid w:val="00B6020B"/>
    <w:rsid w:val="00B664F9"/>
    <w:rsid w:val="00B66820"/>
    <w:rsid w:val="00B82DDD"/>
    <w:rsid w:val="00B95E24"/>
    <w:rsid w:val="00B9692F"/>
    <w:rsid w:val="00BA45EF"/>
    <w:rsid w:val="00BA5DC6"/>
    <w:rsid w:val="00BB3A89"/>
    <w:rsid w:val="00BC1CB0"/>
    <w:rsid w:val="00BD0777"/>
    <w:rsid w:val="00BD7579"/>
    <w:rsid w:val="00BE2C3B"/>
    <w:rsid w:val="00BE32BD"/>
    <w:rsid w:val="00C12B0D"/>
    <w:rsid w:val="00C163EE"/>
    <w:rsid w:val="00C21A81"/>
    <w:rsid w:val="00C21C6E"/>
    <w:rsid w:val="00C26B0D"/>
    <w:rsid w:val="00C30A35"/>
    <w:rsid w:val="00C31837"/>
    <w:rsid w:val="00C47ED0"/>
    <w:rsid w:val="00C55778"/>
    <w:rsid w:val="00C55EAE"/>
    <w:rsid w:val="00C61E9A"/>
    <w:rsid w:val="00C62FD5"/>
    <w:rsid w:val="00C64D37"/>
    <w:rsid w:val="00C71450"/>
    <w:rsid w:val="00C95B2E"/>
    <w:rsid w:val="00CA455E"/>
    <w:rsid w:val="00CA60A9"/>
    <w:rsid w:val="00CB3C2B"/>
    <w:rsid w:val="00CC4E3E"/>
    <w:rsid w:val="00CC6126"/>
    <w:rsid w:val="00CD28F6"/>
    <w:rsid w:val="00CD7519"/>
    <w:rsid w:val="00CD7B2F"/>
    <w:rsid w:val="00CF18E4"/>
    <w:rsid w:val="00CF36D6"/>
    <w:rsid w:val="00CF75F6"/>
    <w:rsid w:val="00D04C0E"/>
    <w:rsid w:val="00D11083"/>
    <w:rsid w:val="00D11104"/>
    <w:rsid w:val="00D13CEB"/>
    <w:rsid w:val="00D20CDF"/>
    <w:rsid w:val="00D27AD8"/>
    <w:rsid w:val="00D33A51"/>
    <w:rsid w:val="00D447E9"/>
    <w:rsid w:val="00D45B80"/>
    <w:rsid w:val="00D5625A"/>
    <w:rsid w:val="00D5636A"/>
    <w:rsid w:val="00D63ADD"/>
    <w:rsid w:val="00D648AB"/>
    <w:rsid w:val="00D71746"/>
    <w:rsid w:val="00D731AE"/>
    <w:rsid w:val="00D810A6"/>
    <w:rsid w:val="00D81E45"/>
    <w:rsid w:val="00D82B1B"/>
    <w:rsid w:val="00D83DE4"/>
    <w:rsid w:val="00D94BF5"/>
    <w:rsid w:val="00DB0C2F"/>
    <w:rsid w:val="00DC0B6A"/>
    <w:rsid w:val="00DC5061"/>
    <w:rsid w:val="00DE58C2"/>
    <w:rsid w:val="00DF13FF"/>
    <w:rsid w:val="00E12BA6"/>
    <w:rsid w:val="00E15FE4"/>
    <w:rsid w:val="00E32ED3"/>
    <w:rsid w:val="00E5243E"/>
    <w:rsid w:val="00E90AD5"/>
    <w:rsid w:val="00E927CA"/>
    <w:rsid w:val="00EA2EE7"/>
    <w:rsid w:val="00EA4046"/>
    <w:rsid w:val="00EA4474"/>
    <w:rsid w:val="00EB69E8"/>
    <w:rsid w:val="00EC0F3D"/>
    <w:rsid w:val="00EC113C"/>
    <w:rsid w:val="00EE463E"/>
    <w:rsid w:val="00EE5EF5"/>
    <w:rsid w:val="00EF5EDF"/>
    <w:rsid w:val="00EF67CA"/>
    <w:rsid w:val="00F064AB"/>
    <w:rsid w:val="00F17A05"/>
    <w:rsid w:val="00F26A2A"/>
    <w:rsid w:val="00F314A2"/>
    <w:rsid w:val="00F32DDB"/>
    <w:rsid w:val="00F63DFF"/>
    <w:rsid w:val="00F764D0"/>
    <w:rsid w:val="00F80414"/>
    <w:rsid w:val="00F93B50"/>
    <w:rsid w:val="00FA0C6E"/>
    <w:rsid w:val="00FA158E"/>
    <w:rsid w:val="00FA4380"/>
    <w:rsid w:val="00FC3FFE"/>
    <w:rsid w:val="00FE2B4D"/>
    <w:rsid w:val="00FE7D8E"/>
    <w:rsid w:val="00FF2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7A05"/>
    <w:rPr>
      <w:sz w:val="24"/>
      <w:szCs w:val="24"/>
    </w:rPr>
  </w:style>
  <w:style w:type="paragraph" w:styleId="3">
    <w:name w:val="heading 3"/>
    <w:basedOn w:val="a"/>
    <w:link w:val="30"/>
    <w:uiPriority w:val="9"/>
    <w:qFormat/>
    <w:rsid w:val="00F32DDB"/>
    <w:pPr>
      <w:shd w:val="clear" w:color="auto" w:fill="FFFFFF"/>
      <w:spacing w:after="30"/>
      <w:outlineLvl w:val="2"/>
    </w:pPr>
    <w:rPr>
      <w:b/>
      <w:bCs/>
      <w:spacing w:val="-15"/>
      <w:sz w:val="28"/>
      <w:szCs w:val="28"/>
      <w:lang w:val="x-none" w:eastAsia="x-none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rsid w:val="00755775"/>
    <w:pPr>
      <w:spacing w:after="240" w:line="240" w:lineRule="atLeast"/>
      <w:ind w:firstLine="360"/>
      <w:jc w:val="both"/>
    </w:pPr>
    <w:rPr>
      <w:rFonts w:ascii="Garamond" w:hAnsi="Garamond"/>
      <w:sz w:val="22"/>
      <w:szCs w:val="20"/>
      <w:lang w:eastAsia="en-US"/>
    </w:rPr>
  </w:style>
  <w:style w:type="table" w:styleId="a4">
    <w:name w:val="Table Grid"/>
    <w:basedOn w:val="a1"/>
    <w:rsid w:val="00D81E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link w:val="3"/>
    <w:uiPriority w:val="9"/>
    <w:rsid w:val="00F32DDB"/>
    <w:rPr>
      <w:b/>
      <w:bCs/>
      <w:spacing w:val="-15"/>
      <w:sz w:val="28"/>
      <w:szCs w:val="28"/>
      <w:shd w:val="clear" w:color="auto" w:fill="FFFFFF"/>
      <w:lang w:val="x-none" w:eastAsia="x-none"/>
    </w:rPr>
  </w:style>
  <w:style w:type="paragraph" w:styleId="a5">
    <w:name w:val="Balloon Text"/>
    <w:basedOn w:val="a"/>
    <w:link w:val="a6"/>
    <w:rsid w:val="00D94BF5"/>
    <w:rPr>
      <w:rFonts w:ascii="Tahoma" w:hAnsi="Tahoma"/>
      <w:sz w:val="16"/>
      <w:szCs w:val="16"/>
      <w:lang w:val="x-none" w:eastAsia="x-none"/>
    </w:rPr>
  </w:style>
  <w:style w:type="character" w:customStyle="1" w:styleId="a6">
    <w:name w:val="Текст выноски Знак"/>
    <w:link w:val="a5"/>
    <w:rsid w:val="00D94BF5"/>
    <w:rPr>
      <w:rFonts w:ascii="Tahoma" w:hAnsi="Tahoma" w:cs="Tahoma"/>
      <w:sz w:val="16"/>
      <w:szCs w:val="16"/>
    </w:rPr>
  </w:style>
  <w:style w:type="paragraph" w:customStyle="1" w:styleId="a7">
    <w:name w:val="Знак Знак Знак Знак"/>
    <w:basedOn w:val="a"/>
    <w:rsid w:val="00E5243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8">
    <w:name w:val="List Paragraph"/>
    <w:basedOn w:val="a"/>
    <w:uiPriority w:val="34"/>
    <w:qFormat/>
    <w:rsid w:val="00EE463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9">
    <w:name w:val="Hyperlink"/>
    <w:rsid w:val="000A639E"/>
    <w:rPr>
      <w:color w:val="0000FF"/>
      <w:u w:val="single"/>
    </w:rPr>
  </w:style>
  <w:style w:type="paragraph" w:styleId="aa">
    <w:name w:val="Body Text Indent"/>
    <w:basedOn w:val="a"/>
    <w:link w:val="ab"/>
    <w:rsid w:val="00765D90"/>
    <w:pPr>
      <w:spacing w:after="120"/>
      <w:ind w:left="283"/>
    </w:pPr>
    <w:rPr>
      <w:lang w:val="x-none" w:eastAsia="x-none"/>
    </w:rPr>
  </w:style>
  <w:style w:type="character" w:customStyle="1" w:styleId="ab">
    <w:name w:val="Основной текст с отступом Знак"/>
    <w:link w:val="aa"/>
    <w:rsid w:val="00765D90"/>
    <w:rPr>
      <w:sz w:val="24"/>
      <w:szCs w:val="24"/>
    </w:rPr>
  </w:style>
  <w:style w:type="paragraph" w:styleId="2">
    <w:name w:val="Body Text Indent 2"/>
    <w:basedOn w:val="a"/>
    <w:link w:val="20"/>
    <w:rsid w:val="00765D90"/>
    <w:pPr>
      <w:spacing w:after="120" w:line="480" w:lineRule="auto"/>
      <w:ind w:left="283"/>
    </w:pPr>
    <w:rPr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rsid w:val="00765D90"/>
  </w:style>
  <w:style w:type="character" w:customStyle="1" w:styleId="ac">
    <w:name w:val="Основной шрифт"/>
    <w:rsid w:val="00765D90"/>
  </w:style>
  <w:style w:type="paragraph" w:customStyle="1" w:styleId="ad">
    <w:name w:val="постановление"/>
    <w:basedOn w:val="a"/>
    <w:rsid w:val="00765D90"/>
    <w:pPr>
      <w:autoSpaceDE w:val="0"/>
      <w:autoSpaceDN w:val="0"/>
      <w:spacing w:line="360" w:lineRule="auto"/>
      <w:ind w:firstLine="720"/>
      <w:jc w:val="both"/>
    </w:pPr>
    <w:rPr>
      <w:sz w:val="27"/>
      <w:szCs w:val="27"/>
    </w:rPr>
  </w:style>
  <w:style w:type="character" w:customStyle="1" w:styleId="apple-converted-space">
    <w:name w:val="apple-converted-space"/>
    <w:basedOn w:val="a0"/>
    <w:rsid w:val="007B1220"/>
  </w:style>
  <w:style w:type="paragraph" w:styleId="ae">
    <w:name w:val="Normal (Web)"/>
    <w:basedOn w:val="a"/>
    <w:unhideWhenUsed/>
    <w:rsid w:val="007F04C8"/>
    <w:pPr>
      <w:spacing w:before="100" w:beforeAutospacing="1" w:after="100" w:afterAutospacing="1"/>
    </w:pPr>
  </w:style>
  <w:style w:type="character" w:styleId="af">
    <w:name w:val="Emphasis"/>
    <w:uiPriority w:val="20"/>
    <w:qFormat/>
    <w:rsid w:val="00962C0E"/>
    <w:rPr>
      <w:i/>
      <w:iCs/>
    </w:rPr>
  </w:style>
  <w:style w:type="character" w:styleId="af0">
    <w:name w:val="Strong"/>
    <w:uiPriority w:val="22"/>
    <w:qFormat/>
    <w:rsid w:val="00962C0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9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91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1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5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8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96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8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2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625495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00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1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4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7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2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487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Предложения</vt:lpstr>
    </vt:vector>
  </TitlesOfParts>
  <Company>Home</Company>
  <LinksUpToDate>false</LinksUpToDate>
  <CharactersWithSpaces>3263</CharactersWithSpaces>
  <SharedDoc>false</SharedDoc>
  <HLinks>
    <vt:vector size="6" baseType="variant">
      <vt:variant>
        <vt:i4>5111845</vt:i4>
      </vt:variant>
      <vt:variant>
        <vt:i4>0</vt:i4>
      </vt:variant>
      <vt:variant>
        <vt:i4>0</vt:i4>
      </vt:variant>
      <vt:variant>
        <vt:i4>5</vt:i4>
      </vt:variant>
      <vt:variant>
        <vt:lpwstr>mailto:sms-deti2019@mail.ru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Предложения</dc:title>
  <dc:subject/>
  <dc:creator>Ильдус</dc:creator>
  <cp:keywords/>
  <cp:lastModifiedBy>Гөлүсә</cp:lastModifiedBy>
  <cp:revision>4</cp:revision>
  <cp:lastPrinted>2013-01-18T07:22:00Z</cp:lastPrinted>
  <dcterms:created xsi:type="dcterms:W3CDTF">2020-11-05T14:35:00Z</dcterms:created>
  <dcterms:modified xsi:type="dcterms:W3CDTF">2020-11-05T14:35:00Z</dcterms:modified>
</cp:coreProperties>
</file>